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13" w:rsidRDefault="00421066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D8B7DF7" wp14:editId="2B6C2EAB">
            <wp:simplePos x="0" y="0"/>
            <wp:positionH relativeFrom="column">
              <wp:posOffset>-1042035</wp:posOffset>
            </wp:positionH>
            <wp:positionV relativeFrom="paragraph">
              <wp:posOffset>-539115</wp:posOffset>
            </wp:positionV>
            <wp:extent cx="7467600" cy="10287000"/>
            <wp:effectExtent l="0" t="0" r="0" b="0"/>
            <wp:wrapNone/>
            <wp:docPr id="4" name="Рисунок 4" descr="C:\Users\Андрей\Desktop\Регистрация Тиму\img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Регистрация Тиму\img5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pStyle w:val="a3"/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D5813" w:rsidRDefault="00CD5813" w:rsidP="00CD5813">
      <w:pPr>
        <w:widowControl w:val="0"/>
        <w:suppressAutoHyphens/>
        <w:spacing w:before="100" w:beforeAutospacing="1" w:after="100" w:afterAutospacing="1" w:line="276" w:lineRule="auto"/>
        <w:ind w:right="1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3171"/>
        <w:gridCol w:w="6055"/>
      </w:tblGrid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Школа будущего первоклассника «</w:t>
            </w:r>
            <w:proofErr w:type="spellStart"/>
            <w:r>
              <w:rPr>
                <w:rFonts w:ascii="Times New Roman" w:eastAsia="Lucida Sans Unicode" w:hAnsi="Times New Roman"/>
                <w:sz w:val="24"/>
                <w:szCs w:val="24"/>
              </w:rPr>
              <w:t>Подготовишка</w:t>
            </w:r>
            <w:proofErr w:type="spellEnd"/>
            <w:r>
              <w:rPr>
                <w:rFonts w:ascii="Times New Roman" w:eastAsia="Lucida Sans Unicode" w:hAnsi="Times New Roman"/>
                <w:sz w:val="24"/>
                <w:szCs w:val="24"/>
              </w:rPr>
              <w:t>»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2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Программа является программой подготовки будущих первоклассников к школьному обучению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3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 w:rsidP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Кузнецова Н.В., </w:t>
            </w:r>
            <w:proofErr w:type="spellStart"/>
            <w:r>
              <w:rPr>
                <w:rFonts w:ascii="Times New Roman" w:eastAsia="Lucida Sans Unicode" w:hAnsi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Е.Н., Денисова Н.В.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4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познавательно-интеллектуальной, эмоционально-волевой и коммуникативной сфер личности ребенка, позволяющих ему   в дальнейшем адаптироваться к новым условиям и успешно овладеть школьной программой.</w:t>
            </w:r>
          </w:p>
        </w:tc>
      </w:tr>
      <w:tr w:rsidR="00CD5813" w:rsidTr="00CD5813">
        <w:trPr>
          <w:trHeight w:val="185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5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 w:rsidP="00A839CB">
            <w:pPr>
              <w:widowControl w:val="0"/>
              <w:numPr>
                <w:ilvl w:val="0"/>
                <w:numId w:val="1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психологического стресса перед школой;</w:t>
            </w:r>
          </w:p>
          <w:p w:rsidR="00CD5813" w:rsidRDefault="00CD5813" w:rsidP="00A839CB">
            <w:pPr>
              <w:widowControl w:val="0"/>
              <w:numPr>
                <w:ilvl w:val="0"/>
                <w:numId w:val="1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любознательности как основы познавательной активности;</w:t>
            </w:r>
          </w:p>
          <w:p w:rsidR="00CD5813" w:rsidRDefault="00CD5813" w:rsidP="00A839CB">
            <w:pPr>
              <w:widowControl w:val="0"/>
              <w:numPr>
                <w:ilvl w:val="0"/>
                <w:numId w:val="1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интеллекта, творческого воображения;</w:t>
            </w:r>
          </w:p>
          <w:p w:rsidR="00CD5813" w:rsidRDefault="00CD5813" w:rsidP="00A839CB">
            <w:pPr>
              <w:widowControl w:val="0"/>
              <w:numPr>
                <w:ilvl w:val="0"/>
                <w:numId w:val="1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умения общаться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6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Условия достижения цели и задач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Организация обучения дошкольников будущими учителями первых классов 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7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к школьному обучению проходит через:</w:t>
            </w:r>
          </w:p>
          <w:p w:rsidR="00CD5813" w:rsidRDefault="00CD5813" w:rsidP="00A839CB">
            <w:pPr>
              <w:widowControl w:val="0"/>
              <w:numPr>
                <w:ilvl w:val="0"/>
                <w:numId w:val="2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базовых умений, необходимых для обучения в школе;</w:t>
            </w:r>
          </w:p>
          <w:p w:rsidR="00CD5813" w:rsidRDefault="00CD5813" w:rsidP="00A839CB">
            <w:pPr>
              <w:widowControl w:val="0"/>
              <w:numPr>
                <w:ilvl w:val="0"/>
                <w:numId w:val="2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знаний об окружающем предметном мире, природной и социальной среде;</w:t>
            </w:r>
          </w:p>
          <w:p w:rsidR="00CD5813" w:rsidRDefault="00CD5813" w:rsidP="00A839CB">
            <w:pPr>
              <w:widowControl w:val="0"/>
              <w:numPr>
                <w:ilvl w:val="0"/>
                <w:numId w:val="2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обогащение активного словаря ребенка, связной речи;</w:t>
            </w:r>
          </w:p>
          <w:p w:rsidR="00CD5813" w:rsidRDefault="00CD5813" w:rsidP="00A839CB">
            <w:pPr>
              <w:widowControl w:val="0"/>
              <w:numPr>
                <w:ilvl w:val="0"/>
                <w:numId w:val="2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логическую и символическую пропедевтику.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8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 w:rsidP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Февраль, март  2025 год 6 суббот по  3 занятия в день, продолжительностью 30 минут с десятиминутной динамической паузой между занятиями.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9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Пользователи основных мероприятий программы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Дети 6-летнего возраста, которые готовятся поступить в 1 класс</w:t>
            </w:r>
          </w:p>
        </w:tc>
      </w:tr>
      <w:tr w:rsidR="00CD5813" w:rsidTr="00CD581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10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 w:rsidP="00A839CB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единых стартовых возможностей будущих первоклассников,</w:t>
            </w:r>
          </w:p>
          <w:p w:rsidR="00CD5813" w:rsidRDefault="00CD5813" w:rsidP="00A839CB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личности ребенка старшего дошкольного возраста, </w:t>
            </w:r>
          </w:p>
          <w:p w:rsidR="00CD5813" w:rsidRDefault="00CD5813" w:rsidP="00A839CB">
            <w:pPr>
              <w:widowControl w:val="0"/>
              <w:numPr>
                <w:ilvl w:val="0"/>
                <w:numId w:val="3"/>
              </w:numPr>
              <w:suppressAutoHyphens/>
              <w:spacing w:line="276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его готовности к систематическому обучению</w:t>
            </w:r>
          </w:p>
        </w:tc>
      </w:tr>
    </w:tbl>
    <w:p w:rsidR="00CD5813" w:rsidRDefault="00CD5813" w:rsidP="00CD5813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5813" w:rsidRDefault="00CD5813" w:rsidP="00CD5813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</w:p>
    <w:p w:rsidR="00CD5813" w:rsidRDefault="00CD5813" w:rsidP="00CD5813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настоящее время проблема адаптации детей в начальной школе стоит очень остро.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 данным обследования среди поступающих в школу детей только 40% имеют «внутреннюю позицию школьника» - у остальных она отсутствует, примерно треть будущих первоклассников недостаточно готова к школе.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Таким образом, подготовленность детей, не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посещающих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ДОУ, к обучению к школе низка. Под психологической готовностью к школьному обучению понимается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достаточный для освоения школьной учебной программы в условиях обучения в коллективе сверстников уровень психического развития ребенка. По этой причине необходимо не только учитывать, но и формировать готовность учащегося к школе.</w:t>
      </w:r>
    </w:p>
    <w:p w:rsidR="00CD5813" w:rsidRDefault="00CD5813" w:rsidP="00CD5813">
      <w:pPr>
        <w:spacing w:line="276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Основываясь на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опыте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нашей работы по подготовке детей к школе, и учитывая развитие ребенка, с точки зрения психологии, мы разработали структуру занятия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Подготовишки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 таким образом, чтобы длительность урока не превышала 30 минут. Благодаря небольшой длительности урока и частой смене вида деятельности во время проводимого обучения, ребёнок меньше устает, а значит, концентрация его внимания поддерживается на необходимом для наилучшего усвоения материала уровне. 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Занятие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Подготовишки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 состоит из четырех этапов: развития речи, подготовки руки к письму, математики и логики.</w:t>
      </w:r>
    </w:p>
    <w:p w:rsidR="00CD5813" w:rsidRDefault="00CD5813" w:rsidP="00CD5813">
      <w:pPr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Изучив вопросы теории по обсуждаемой проблеме, мы выделили наиболее приемлемые для развития нашей школы основополагающие идеи: </w:t>
      </w:r>
    </w:p>
    <w:p w:rsidR="00CD5813" w:rsidRDefault="00CD5813" w:rsidP="00CD5813">
      <w:pPr>
        <w:widowControl w:val="0"/>
        <w:numPr>
          <w:ilvl w:val="0"/>
          <w:numId w:val="4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благоприятной адаптации к школьному обучению;</w:t>
      </w:r>
    </w:p>
    <w:p w:rsidR="00CD5813" w:rsidRDefault="00CD5813" w:rsidP="00CD5813">
      <w:pPr>
        <w:widowControl w:val="0"/>
        <w:numPr>
          <w:ilvl w:val="0"/>
          <w:numId w:val="4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познавательной и двигательной активности и учебной мотивации детей;</w:t>
      </w:r>
    </w:p>
    <w:p w:rsidR="00CD5813" w:rsidRDefault="00CD5813" w:rsidP="00CD5813">
      <w:pPr>
        <w:widowControl w:val="0"/>
        <w:numPr>
          <w:ilvl w:val="0"/>
          <w:numId w:val="4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комплекса показателей функционального развития, которые необходимы для успешного обучения в школе. Это организация внимания, мышления, речи, памяти, зрительного и слухового восприятия, развитие мелкой моторики;</w:t>
      </w:r>
    </w:p>
    <w:p w:rsidR="00CD5813" w:rsidRDefault="00CD5813" w:rsidP="00CD5813">
      <w:pPr>
        <w:widowControl w:val="0"/>
        <w:numPr>
          <w:ilvl w:val="0"/>
          <w:numId w:val="4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психологической готовности к школе.</w:t>
      </w:r>
    </w:p>
    <w:p w:rsidR="00CD5813" w:rsidRDefault="00CD5813" w:rsidP="00CD5813">
      <w:pPr>
        <w:widowControl w:val="0"/>
        <w:suppressAutoHyphens/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предлагаемой программе мы сделали попытку объединить несколько задач по подготовке детей к школе. Занятия направлены на развитие познавательной активности, интеллекта, эмоционально-волевой и коммуникативной сфер деятельности.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Развивающие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проходят с элементами тренинга в отличие от обычных занятий. Подбирая материал, мы ориентировались на оптимальное сочетание игр и упражнений, направленных на развитие мелкой моторики и речи, элементарных математических представлений, познавательных процессов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творческого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мышления.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программы: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познавательно-интеллектуальной, эмоционально-волевой и коммуникативной сфер личности ребенка, что позволяет ему в дальнейшем адаптироваться к новым условиям и успешно овладеть школьной программой.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Задачи: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1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снятие психологического стресса перед школой;</w:t>
      </w:r>
    </w:p>
    <w:p w:rsidR="00CD5813" w:rsidRDefault="00CD5813" w:rsidP="00CD5813">
      <w:pPr>
        <w:widowControl w:val="0"/>
        <w:numPr>
          <w:ilvl w:val="0"/>
          <w:numId w:val="1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любознательности как основы познавательной активности;</w:t>
      </w:r>
    </w:p>
    <w:p w:rsidR="00CD5813" w:rsidRDefault="00CD5813" w:rsidP="00CD5813">
      <w:pPr>
        <w:widowControl w:val="0"/>
        <w:numPr>
          <w:ilvl w:val="0"/>
          <w:numId w:val="1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интеллекта, творческого воображения;</w:t>
      </w:r>
    </w:p>
    <w:p w:rsidR="00CD5813" w:rsidRDefault="00CD5813" w:rsidP="00CD5813">
      <w:pPr>
        <w:widowControl w:val="0"/>
        <w:numPr>
          <w:ilvl w:val="0"/>
          <w:numId w:val="1"/>
        </w:numPr>
        <w:suppressAutoHyphens/>
        <w:spacing w:line="276" w:lineRule="auto"/>
        <w:ind w:left="0" w:firstLine="36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умения общаться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сверстниками.</w:t>
      </w:r>
    </w:p>
    <w:p w:rsidR="00CD5813" w:rsidRDefault="00CD5813" w:rsidP="00CD5813">
      <w:pPr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Важнейшей частью программы является изучение динамики развития ребенка, исследование уровня его функциональной готовности к обучению в школе. На это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педагога, а также его консультационная работа с родителями будущих первоклассников.</w:t>
      </w:r>
    </w:p>
    <w:p w:rsidR="00CD5813" w:rsidRDefault="00CD5813" w:rsidP="00CD5813">
      <w:pPr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работы выявляются дети, недостаточно готовые к школьному обучению, а также те, которые нуждаются в дополнительных занятиях, направленных на профилактику школьной дезадаптации и неуспеваемости. Для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таких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составляется индивидуальная программа развития, даются необходимые рекомендации родителям.</w:t>
      </w:r>
    </w:p>
    <w:p w:rsidR="00CD5813" w:rsidRDefault="00CD5813" w:rsidP="00CD5813">
      <w:pPr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используемых в период подготовки детей к  школе, используются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материал, проводя эксперименты, наблюдения, выполняя действия с предметами, моделями геометрических фигур, зарисовывая, раскрашивая и т.п. Большое внимание уделяется формированию умений общаться с педагогом, с другими детьми, работать в одном ритме со всеми, когда это необходимо, работать со счётным и геометрическим материалом, пользоваться тетрадью, рабочими листами  и др. </w:t>
      </w:r>
    </w:p>
    <w:p w:rsidR="00CD5813" w:rsidRDefault="00CD5813" w:rsidP="00CD5813">
      <w:pPr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специально отобранного содержания обучения и методов работы с ним поможет и позволит приблизить общее развитие детей на уровень,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успешного изучения программного материала начальной школы.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Формы и режим занятий: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 6 недель  1 раз в неделю дети посещают  занятия. Каждое занятие состоит из многофункциональных заданий, позволяющих решать несколько задач.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Структуру занятия, с точки зрения временных характеристик, можно обозначить так: </w:t>
      </w:r>
    </w:p>
    <w:p w:rsidR="00CD5813" w:rsidRDefault="00CD5813" w:rsidP="00CD5813">
      <w:pPr>
        <w:widowControl w:val="0"/>
        <w:numPr>
          <w:ilvl w:val="0"/>
          <w:numId w:val="5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1-2 этапы (развитие речи и подготовка руки к письму) - 25 минут; </w:t>
      </w:r>
    </w:p>
    <w:p w:rsidR="00CD5813" w:rsidRDefault="00CD5813" w:rsidP="00CD5813">
      <w:pPr>
        <w:widowControl w:val="0"/>
        <w:numPr>
          <w:ilvl w:val="0"/>
          <w:numId w:val="5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динамическая пауза -  5  минут;</w:t>
      </w:r>
    </w:p>
    <w:p w:rsidR="00CD5813" w:rsidRDefault="00CD5813" w:rsidP="00CD5813">
      <w:pPr>
        <w:widowControl w:val="0"/>
        <w:numPr>
          <w:ilvl w:val="0"/>
          <w:numId w:val="5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3-4 этапы -  25 минут.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Каждое занятие включает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физминутки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проведение пальчиковой гимнастики.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Занятия проводятся по субботам. После завершения курса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Подготовишка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родителям свои рекомендации даёт учитель.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Для проведения занятий каждому ребенку необходима тетрадь в клетку, простой и цветные карандаши,  фломастеры, для учителя – демонстрационный и раздаточный материал.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Ожидаемые результаты и способы их проверки:</w:t>
      </w:r>
    </w:p>
    <w:p w:rsidR="00CD5813" w:rsidRDefault="00CD5813" w:rsidP="00CD5813">
      <w:pPr>
        <w:widowControl w:val="0"/>
        <w:suppressAutoHyphens/>
        <w:spacing w:line="276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начальном этапе  используется  дополнительно к портрету каждого ребенка информация об итоговом психологическом обследовании детей на предмет готовности ребенка к школе. После половины занятий  проводится промежуточное родительское собрание с целью получения обратной связи, корректируются занятия, организуются консультации для родителей с целью формирования положительного мотива учения у детей. На этом собрании родителям раздаются показатели готовности детей к обучению в школе.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конце подготовки проводится вторичная диагностика детей, и на завершающем этапе составляется сводная таблица результатов обучения. Опыт показывает, что у детей улучшается внимание, память, логическое мышление, зрительно-моторная координация. Они привыкают к школе, к учителю, узнают правила работы в группе.  Адаптационный период, о котором так много сейчас говорят, у наших малышей проходит гораздо мягче и позволяет снять проблемы вхождения в условия школы будущего первоклассника.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Программа подготовки детей к школе обеспечивает преемственность в дошкольном и начальном образовании, психологически подготавливает к началу обучения.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сформированности способностей дошкольников: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1.Деятельность и общее развитие: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6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произвольная деятельность; </w:t>
      </w:r>
    </w:p>
    <w:p w:rsidR="00CD5813" w:rsidRDefault="00CD5813" w:rsidP="00CD5813">
      <w:pPr>
        <w:widowControl w:val="0"/>
        <w:numPr>
          <w:ilvl w:val="0"/>
          <w:numId w:val="6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психологическая саморегуляция; </w:t>
      </w:r>
    </w:p>
    <w:p w:rsidR="00CD5813" w:rsidRDefault="00CD5813" w:rsidP="00CD5813">
      <w:pPr>
        <w:widowControl w:val="0"/>
        <w:numPr>
          <w:ilvl w:val="0"/>
          <w:numId w:val="6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развитость творческого потенциала; </w:t>
      </w:r>
    </w:p>
    <w:p w:rsidR="00CD5813" w:rsidRDefault="00CD5813" w:rsidP="00CD5813">
      <w:pPr>
        <w:widowControl w:val="0"/>
        <w:numPr>
          <w:ilvl w:val="0"/>
          <w:numId w:val="6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способность принимать инструкцию; </w:t>
      </w:r>
    </w:p>
    <w:p w:rsidR="00CD5813" w:rsidRDefault="00CD5813" w:rsidP="00CD5813">
      <w:pPr>
        <w:widowControl w:val="0"/>
        <w:numPr>
          <w:ilvl w:val="0"/>
          <w:numId w:val="6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коммуникативные способности; </w:t>
      </w:r>
    </w:p>
    <w:p w:rsidR="00CD5813" w:rsidRDefault="00CD5813" w:rsidP="00CD5813">
      <w:pPr>
        <w:widowControl w:val="0"/>
        <w:numPr>
          <w:ilvl w:val="0"/>
          <w:numId w:val="6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зрительное восприятие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2.Речевое развитие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словесная реакция на ситуацию; 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способность понимать говорящего; 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способность объяснять мысль словами </w:t>
      </w:r>
    </w:p>
    <w:p w:rsidR="00CD5813" w:rsidRDefault="00CD5813" w:rsidP="00CD5813">
      <w:pPr>
        <w:widowControl w:val="0"/>
        <w:tabs>
          <w:tab w:val="left" w:pos="2490"/>
          <w:tab w:val="left" w:pos="6299"/>
        </w:tabs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Программа построена  в  соответствии  с  принципами: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а) Личностно – ориентированные принципы  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адаптивности</w:t>
      </w:r>
      <w:r>
        <w:rPr>
          <w:rFonts w:ascii="Times New Roman" w:eastAsia="Lucida Sans Unicode" w:hAnsi="Times New Roman"/>
          <w:sz w:val="24"/>
          <w:szCs w:val="24"/>
        </w:rPr>
        <w:t>. Он предполагает создание открытой адаптивной модели  воспитания и развития детей дошкольного возраста.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развития</w:t>
      </w:r>
      <w:r>
        <w:rPr>
          <w:rFonts w:ascii="Times New Roman" w:eastAsia="Lucida Sans Unicode" w:hAnsi="Times New Roman"/>
          <w:sz w:val="24"/>
          <w:szCs w:val="24"/>
        </w:rPr>
        <w:t>. Это целостное развитие дошкольника и готовность личности к дальнейшему развитию.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психологической комфортности</w:t>
      </w:r>
      <w:r>
        <w:rPr>
          <w:rFonts w:ascii="Times New Roman" w:eastAsia="Lucida Sans Unicode" w:hAnsi="Times New Roman"/>
          <w:sz w:val="24"/>
          <w:szCs w:val="24"/>
        </w:rPr>
        <w:t>. Предполагает психологическую защищенность ребенка.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б) Культурно – ориентированные  принципы 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sz w:val="24"/>
          <w:szCs w:val="24"/>
          <w:u w:val="single"/>
        </w:rPr>
        <w:t>Принцип целостности содержания образования</w:t>
      </w:r>
      <w:r>
        <w:rPr>
          <w:rFonts w:ascii="Times New Roman" w:eastAsia="Lucida Sans Unicode" w:hAnsi="Times New Roman"/>
          <w:sz w:val="24"/>
          <w:szCs w:val="24"/>
        </w:rPr>
        <w:t xml:space="preserve">. Представление дошкольника о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предметном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и социальном мире должно быть единым и целостным.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смыслового отношения к миру</w:t>
      </w:r>
      <w:r>
        <w:rPr>
          <w:rFonts w:ascii="Times New Roman" w:eastAsia="Lucida Sans Unicode" w:hAnsi="Times New Roman"/>
          <w:sz w:val="24"/>
          <w:szCs w:val="24"/>
        </w:rPr>
        <w:t>. Это не мир вокруг меня: это мир, частью которого я являюсь и который так или иначе переживаю и осмысляю для себя.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систематичности</w:t>
      </w:r>
      <w:r>
        <w:rPr>
          <w:rFonts w:ascii="Times New Roman" w:eastAsia="Lucida Sans Unicode" w:hAnsi="Times New Roman"/>
          <w:sz w:val="24"/>
          <w:szCs w:val="24"/>
        </w:rPr>
        <w:t>. Предполагает наличие единых линий развития и воспитания.</w:t>
      </w:r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ориентировочной функции знаний</w:t>
      </w:r>
      <w:r>
        <w:rPr>
          <w:rFonts w:ascii="Times New Roman" w:eastAsia="Lucida Sans Unicode" w:hAnsi="Times New Roman"/>
          <w:sz w:val="24"/>
          <w:szCs w:val="24"/>
        </w:rPr>
        <w:t xml:space="preserve">.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 xml:space="preserve">Задача дошкольного образования – помочь формированию у ребенка ориентировочной основы, которую он может и должен использовать в различных видах своей познавательной и продуктивной деятельности. </w:t>
      </w:r>
      <w:proofErr w:type="gramEnd"/>
    </w:p>
    <w:p w:rsidR="00CD5813" w:rsidRDefault="00CD5813" w:rsidP="00CD5813">
      <w:pPr>
        <w:widowControl w:val="0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  <w:u w:val="single"/>
        </w:rPr>
        <w:t>Принцип овладения культурой</w:t>
      </w:r>
      <w:r>
        <w:rPr>
          <w:rFonts w:ascii="Times New Roman" w:eastAsia="Lucida Sans Unicode" w:hAnsi="Times New Roman"/>
          <w:sz w:val="24"/>
          <w:szCs w:val="24"/>
        </w:rPr>
        <w:t>. Обеспечивает способность ребенка ориентироваться в мире (или в образе мира) и действовать (или вести себя) в соответствии с результатами такой ориентировки и с интересами и ожиданиями других людей.</w:t>
      </w:r>
    </w:p>
    <w:p w:rsidR="00CD5813" w:rsidRDefault="00CD5813" w:rsidP="00CD5813">
      <w:pPr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«Развитие речи»</w:t>
      </w:r>
    </w:p>
    <w:p w:rsidR="00CD5813" w:rsidRDefault="00CD5813" w:rsidP="00CD5813">
      <w:pPr>
        <w:spacing w:line="276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данного курса является развитие творческих и совершенствование коммуникативных навыков дошкольников.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Развитие (анализ, синтез, сравнение, обобщение, классификация), умение группировать предметы по нескольким признакам, комбинировать их, подмечать в предметах сходства и различия, составлять композиции, используя подручный материал (клей, ножницы, цветная бумага) Развитие коммуникативных способностей дошкольника – это привитие правильных (социально адаптированных) форм поведения и умения работать в группе.</w:t>
      </w:r>
      <w:proofErr w:type="gramEnd"/>
    </w:p>
    <w:p w:rsidR="00CD5813" w:rsidRDefault="00CD5813" w:rsidP="00CD5813">
      <w:pPr>
        <w:spacing w:line="276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формировании структуры данного этапа мы акцентировали своё внимание на заданиях, которые направлены на:</w:t>
      </w:r>
    </w:p>
    <w:p w:rsidR="00CD5813" w:rsidRDefault="00CD5813" w:rsidP="00CD5813">
      <w:pPr>
        <w:widowControl w:val="0"/>
        <w:numPr>
          <w:ilvl w:val="0"/>
          <w:numId w:val="8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усовершенствование звукопроизношения; </w:t>
      </w:r>
    </w:p>
    <w:p w:rsidR="00CD5813" w:rsidRDefault="00CD5813" w:rsidP="00CD5813">
      <w:pPr>
        <w:widowControl w:val="0"/>
        <w:numPr>
          <w:ilvl w:val="0"/>
          <w:numId w:val="8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обогащение и активизацию словарного запаса; </w:t>
      </w:r>
    </w:p>
    <w:p w:rsidR="00CD5813" w:rsidRDefault="00CD5813" w:rsidP="00CD5813">
      <w:pPr>
        <w:widowControl w:val="0"/>
        <w:numPr>
          <w:ilvl w:val="0"/>
          <w:numId w:val="8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умение последовательно и связно вести рассказ; </w:t>
      </w:r>
    </w:p>
    <w:p w:rsidR="00CD5813" w:rsidRDefault="00CD5813" w:rsidP="00CD5813">
      <w:pPr>
        <w:widowControl w:val="0"/>
        <w:numPr>
          <w:ilvl w:val="0"/>
          <w:numId w:val="8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развитие способности свободного общения, как со сверстниками, так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взрослыми; </w:t>
      </w:r>
    </w:p>
    <w:p w:rsidR="00CD5813" w:rsidRDefault="00CD5813" w:rsidP="00CD5813">
      <w:pPr>
        <w:widowControl w:val="0"/>
        <w:numPr>
          <w:ilvl w:val="0"/>
          <w:numId w:val="8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обучение чтению и формирование механического чтения.</w:t>
      </w:r>
    </w:p>
    <w:p w:rsidR="00CD5813" w:rsidRDefault="00CD5813" w:rsidP="00CD5813">
      <w:pPr>
        <w:spacing w:line="276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Большая роль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занятиях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этого курса отводится играм со словами, в ходе которых дети приобретают навыки словоизменения и словообразования, лексической и грамматической сочетаемости слов, осваивают структуру предложения. Главной задачей этого курса являются развитие умений говорения и слушания, обогащения активного, пассивного и потенциального словаря ребенка.</w:t>
      </w:r>
    </w:p>
    <w:p w:rsidR="00CD5813" w:rsidRDefault="00CD5813" w:rsidP="00CD5813">
      <w:pPr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D5813" w:rsidRDefault="00CD5813" w:rsidP="00CD5813">
      <w:pPr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«Подготовка руки к письму»</w:t>
      </w:r>
    </w:p>
    <w:p w:rsidR="00CD5813" w:rsidRDefault="00CD5813" w:rsidP="00CD5813">
      <w:pPr>
        <w:spacing w:line="276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 время решения интересных и увлекательных заданий, которые маленькие ученики выполняют, они, незаметно сами для себя, учатся писать. На данном этапе мы не ставим себе цель обучения ребёнка письму, а стремимся подготовить ещё слабую и неуверенную детскую ручку к такому сложному и замысловатому для них действию, как написание букв и цифр.</w:t>
      </w:r>
    </w:p>
    <w:p w:rsidR="00CD5813" w:rsidRDefault="00CD5813" w:rsidP="00CD5813">
      <w:pPr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«Элементарная математика»</w:t>
      </w:r>
    </w:p>
    <w:p w:rsidR="00CD5813" w:rsidRDefault="00CD5813" w:rsidP="00CD5813">
      <w:pPr>
        <w:spacing w:line="276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Данный раздел включает в себя не просто банальное изучение цифр и обучение счёту, но также содержит в себе задания, выполняя которые (в занимательной и интересной для него форме) ребенок осваивает:</w:t>
      </w:r>
      <w:proofErr w:type="gramEnd"/>
    </w:p>
    <w:p w:rsidR="00CD5813" w:rsidRDefault="00CD5813" w:rsidP="00CD5813">
      <w:pPr>
        <w:widowControl w:val="0"/>
        <w:numPr>
          <w:ilvl w:val="0"/>
          <w:numId w:val="9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размер предмета (высокий - низкий, длинный - короткий, большой - маленький, широкий - узкий и т.д.); </w:t>
      </w:r>
      <w:proofErr w:type="gramEnd"/>
    </w:p>
    <w:p w:rsidR="00CD5813" w:rsidRDefault="00CD5813" w:rsidP="00CD5813">
      <w:pPr>
        <w:widowControl w:val="0"/>
        <w:numPr>
          <w:ilvl w:val="0"/>
          <w:numId w:val="9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сравнительные характеристики предметов и их отличительные признаки; </w:t>
      </w:r>
    </w:p>
    <w:p w:rsidR="00CD5813" w:rsidRDefault="00CD5813" w:rsidP="00CD5813">
      <w:pPr>
        <w:widowControl w:val="0"/>
        <w:numPr>
          <w:ilvl w:val="0"/>
          <w:numId w:val="9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употребление математической терминологии, посредством восприятия инструкций к полученному заданию; </w:t>
      </w:r>
    </w:p>
    <w:p w:rsidR="00CD5813" w:rsidRDefault="00CD5813" w:rsidP="00CD5813">
      <w:pPr>
        <w:widowControl w:val="0"/>
        <w:numPr>
          <w:ilvl w:val="0"/>
          <w:numId w:val="9"/>
        </w:numPr>
        <w:suppressAutoHyphens/>
        <w:spacing w:line="276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геометрические фигуры.</w:t>
      </w:r>
    </w:p>
    <w:p w:rsidR="00CD5813" w:rsidRDefault="00CD5813" w:rsidP="00CD5813">
      <w:pPr>
        <w:spacing w:line="276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Кроме того, отличительной и важной составляющей данного этапа является подготовка ребёнка к решению задач.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занятиях курса будущие первоклассники путешествуют по «стране» цифр и знаков, знакомятся с «волшебными клеточками», изучают подвижные игры с математическими заданиями. Дети учатся соотносить цвета, определять форму предметов, используя геометрические фигуры как эталон, ориентироваться в количественных характеристиках предметов, пересчитывать предметы, ориентироваться в пространстве, Подготовка к изучению математики осуществляется в трех направлениях:</w:t>
      </w:r>
    </w:p>
    <w:p w:rsidR="00CD5813" w:rsidRDefault="00CD5813" w:rsidP="00CD5813">
      <w:pPr>
        <w:widowControl w:val="0"/>
        <w:numPr>
          <w:ilvl w:val="0"/>
          <w:numId w:val="10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базовых умений, лежащих в основе математических понятий, изучаемых в начальной школе; </w:t>
      </w:r>
    </w:p>
    <w:p w:rsidR="00CD5813" w:rsidRDefault="00CD5813" w:rsidP="00CD5813">
      <w:pPr>
        <w:widowControl w:val="0"/>
        <w:numPr>
          <w:ilvl w:val="0"/>
          <w:numId w:val="10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Логическая пропедевтика, которая включает формирование логических умений, составляющих основу формирования понятия числа;</w:t>
      </w:r>
    </w:p>
    <w:p w:rsidR="00CD5813" w:rsidRDefault="00CD5813" w:rsidP="00CD5813">
      <w:pPr>
        <w:widowControl w:val="0"/>
        <w:numPr>
          <w:ilvl w:val="0"/>
          <w:numId w:val="10"/>
        </w:numPr>
        <w:suppressAutoHyphens/>
        <w:spacing w:line="276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Символическая пропедевтика – подготовка к оперированию знаками. </w:t>
      </w:r>
    </w:p>
    <w:p w:rsidR="00CD5813" w:rsidRDefault="00CD5813" w:rsidP="00CD5813">
      <w:pPr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«Логика»</w:t>
      </w:r>
    </w:p>
    <w:p w:rsidR="00CD5813" w:rsidRDefault="00CD5813" w:rsidP="00CD5813">
      <w:pPr>
        <w:spacing w:line="276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Самый любимый и наиболее захватывающий раздел занятия. И это не удивительно! Ведь именно на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этом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этапе они, с помощью своих любимых сказочных персонажей и животных, в увлекательной игровой форме учатся решать сложные логические задания. </w:t>
      </w:r>
    </w:p>
    <w:p w:rsidR="00CD5813" w:rsidRDefault="00CD5813" w:rsidP="00CD5813">
      <w:pPr>
        <w:widowControl w:val="0"/>
        <w:suppressAutoHyphens/>
        <w:spacing w:line="276" w:lineRule="auto"/>
        <w:ind w:firstLine="72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Данный возрастной период отличается повышенным вниманием ребенка к мотивированным процессам в окружающем мире, объяснению многообразных явлений и процессов. Участие взрослого должно быть направлено на пробуждение самостоятельности и инициативности, на расширение возможностей в фиксации своего образа мира.</w:t>
      </w:r>
    </w:p>
    <w:p w:rsidR="00CD5813" w:rsidRDefault="00CD5813" w:rsidP="00CD5813">
      <w:pPr>
        <w:widowControl w:val="0"/>
        <w:suppressAutoHyphens/>
        <w:spacing w:line="276" w:lineRule="auto"/>
        <w:ind w:firstLine="72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К этому периоду уже накоплен достаточно большой опыт репродуктивной деятельности, что дает возможность строить работу на активизации творчества, креативности. Акцент на продуктивную деятельность позволит ребенку осознать себя в контексте духовного мира. Различные формы театрализации помогут ему в этом. </w:t>
      </w:r>
    </w:p>
    <w:p w:rsidR="00CD5813" w:rsidRDefault="00CD5813" w:rsidP="00CD5813">
      <w:pPr>
        <w:widowControl w:val="0"/>
        <w:suppressAutoHyphens/>
        <w:spacing w:line="276" w:lineRule="auto"/>
        <w:ind w:firstLine="720"/>
        <w:rPr>
          <w:rFonts w:ascii="Times New Roman" w:eastAsia="Lucida Sans Unicode" w:hAnsi="Times New Roman"/>
          <w:sz w:val="24"/>
          <w:szCs w:val="24"/>
        </w:rPr>
      </w:pPr>
    </w:p>
    <w:p w:rsidR="00CD5813" w:rsidRDefault="00CD5813" w:rsidP="00CD5813">
      <w:pPr>
        <w:widowControl w:val="0"/>
        <w:suppressAutoHyphens/>
        <w:spacing w:line="276" w:lineRule="auto"/>
        <w:ind w:firstLine="720"/>
        <w:rPr>
          <w:rFonts w:ascii="Times New Roman" w:eastAsia="Lucida Sans Unicode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765"/>
        <w:gridCol w:w="1554"/>
        <w:gridCol w:w="1002"/>
      </w:tblGrid>
      <w:tr w:rsidR="00CD5813" w:rsidTr="00CD581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CD5813" w:rsidRDefault="00CD581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CD5813" w:rsidRDefault="00CD581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CD5813" w:rsidRDefault="00CD581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CD5813" w:rsidRDefault="00CD581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CD5813" w:rsidTr="00CD5813"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813" w:rsidRDefault="00CD581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1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13" w:rsidRDefault="00CD581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февраль</w:t>
            </w:r>
          </w:p>
        </w:tc>
      </w:tr>
      <w:tr w:rsidR="002A68FA" w:rsidTr="00CD581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FA" w:rsidRDefault="002A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FA" w:rsidRP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2A68FA">
              <w:rPr>
                <w:rFonts w:ascii="Times New Roman" w:eastAsia="Lucida Sans Unicode" w:hAnsi="Times New Roman"/>
                <w:b/>
                <w:sz w:val="24"/>
                <w:szCs w:val="24"/>
              </w:rPr>
              <w:t>Организационное  родительское собрание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FA" w:rsidRPr="002A68FA" w:rsidRDefault="002A68FA" w:rsidP="002A68FA">
            <w:pPr>
              <w:rPr>
                <w:rFonts w:ascii="Times New Roman" w:hAnsi="Times New Roman"/>
                <w:sz w:val="24"/>
                <w:szCs w:val="24"/>
              </w:rPr>
            </w:pPr>
            <w:r w:rsidRPr="002A68FA">
              <w:rPr>
                <w:rFonts w:ascii="Times New Roman" w:hAnsi="Times New Roman"/>
                <w:sz w:val="24"/>
                <w:szCs w:val="24"/>
              </w:rPr>
              <w:t>07.02.2026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FA" w:rsidRDefault="002A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813" w:rsidTr="00CD5813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Развитие речи.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Птицы.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iCs/>
                <w:sz w:val="24"/>
                <w:szCs w:val="24"/>
              </w:rPr>
              <w:t>Звуки речи и неречевые звуки.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Подготовка руки к письму.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Учимся рисовать. Точки и штрихи.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Графические работы.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Один - много. Налево, направо, вверх, вниз.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Повтори, нарисуй, подумай.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2A68FA" w:rsidP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D581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CD5813" w:rsidTr="00CD58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Природа. Речевые и неречевые звуки.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CD5813" w:rsidRDefault="00CD581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Первый, последний. Столько же. Большой, маленький. Больше, меньше, столько же. Наблюдай и сравнивай.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Подготовка руки к письму.</w:t>
            </w:r>
          </w:p>
          <w:p w:rsidR="00CD5813" w:rsidRDefault="00CD581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Письмо прямых коротких линий.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CD581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CD5813" w:rsidTr="00CD58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Гласные звуки.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Подготовка руки к письму.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Рисование по точкам.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Математические знаки</w:t>
            </w:r>
            <w:proofErr w:type="gramStart"/>
            <w:r>
              <w:rPr>
                <w:rFonts w:ascii="Times New Roman" w:eastAsia="Lucida Sans Unicode" w:hAnsi="Times New Roman"/>
                <w:sz w:val="24"/>
                <w:szCs w:val="24"/>
              </w:rPr>
              <w:t>. «</w:t>
            </w:r>
            <w:proofErr w:type="gramEnd"/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+», «-», «=». Понятия: «над», «под», «перед», «за».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 </w:t>
            </w:r>
            <w:r w:rsidR="00CD581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CD5813" w:rsidTr="00CD58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Домашние питомцы.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Знакомство с днями недели.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Закрепление понятий «больше», «меньше». </w:t>
            </w:r>
          </w:p>
          <w:p w:rsidR="00CD5813" w:rsidRDefault="00CD5813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Учись наблюдать, думать, сравнивать.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2A68FA" w:rsidP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="00CD581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CD5813" w:rsidTr="00CD5813"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5813" w:rsidRDefault="00CD58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5813" w:rsidRDefault="00CD5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A68FA" w:rsidTr="0083494D"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8FA" w:rsidRDefault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6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Ориентация на плоскости. Закономерность. Ближе, дальше. Пара. Первый, второй. Больше, меньше, столько же.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Ознакомление со слоговым строением слова.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A68FA" w:rsidRDefault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:rsidR="002A68FA" w:rsidRDefault="002A68FA" w:rsidP="00CD5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A68FA" w:rsidRDefault="002A6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  <w:p w:rsidR="002A68FA" w:rsidRDefault="002A68FA" w:rsidP="00834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A68FA" w:rsidTr="0083494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8FA" w:rsidRDefault="004210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Дикие и домашние животные. Ознакомление со звуковым строением слова: гласные и согласные звуки.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Решение задач. Больше, меньше, столько же. Найди, сколько и такой же.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Подготовка руки к письму.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</w:t>
            </w:r>
          </w:p>
          <w:p w:rsidR="002A68FA" w:rsidRDefault="002A68FA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Дорисовать рисунок. Ориентировка на линованной бумаге. Игра « Путь к домику» </w:t>
            </w:r>
          </w:p>
        </w:tc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8FA" w:rsidRDefault="002A68FA" w:rsidP="00CD58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8FA" w:rsidRDefault="002A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Ожидаемые результаты:</w:t>
      </w:r>
    </w:p>
    <w:p w:rsidR="00CD5813" w:rsidRDefault="00CD5813" w:rsidP="00CD5813">
      <w:pPr>
        <w:widowControl w:val="0"/>
        <w:numPr>
          <w:ilvl w:val="0"/>
          <w:numId w:val="11"/>
        </w:numPr>
        <w:suppressAutoHyphens/>
        <w:spacing w:line="276" w:lineRule="auto"/>
        <w:ind w:left="0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Эмоционально - психологическая готовность:</w:t>
      </w:r>
    </w:p>
    <w:p w:rsidR="00CD5813" w:rsidRDefault="00CD5813" w:rsidP="00CD5813">
      <w:pPr>
        <w:widowControl w:val="0"/>
        <w:numPr>
          <w:ilvl w:val="0"/>
          <w:numId w:val="12"/>
        </w:numPr>
        <w:suppressAutoHyphens/>
        <w:spacing w:line="276" w:lineRule="auto"/>
        <w:ind w:left="0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 xml:space="preserve">Личностная 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стремится узнать новое</w:t>
      </w:r>
    </w:p>
    <w:p w:rsidR="00CD5813" w:rsidRDefault="00CD5813" w:rsidP="00CD5813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развитое чувство любознательности</w:t>
      </w:r>
    </w:p>
    <w:p w:rsidR="00CD5813" w:rsidRDefault="00CD5813" w:rsidP="00CD5813">
      <w:pPr>
        <w:widowControl w:val="0"/>
        <w:numPr>
          <w:ilvl w:val="0"/>
          <w:numId w:val="13"/>
        </w:numPr>
        <w:suppressAutoHyphens/>
        <w:spacing w:line="276" w:lineRule="auto"/>
        <w:ind w:left="0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 xml:space="preserve">Коммуникативная 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обладать умением общаться со сверстниками и педагогами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стремится участвовать в индивидуальной и совместной учебной деятельности</w:t>
      </w:r>
    </w:p>
    <w:p w:rsidR="00CD5813" w:rsidRDefault="00CD5813" w:rsidP="00CD5813">
      <w:pPr>
        <w:widowControl w:val="0"/>
        <w:numPr>
          <w:ilvl w:val="0"/>
          <w:numId w:val="13"/>
        </w:numPr>
        <w:suppressAutoHyphens/>
        <w:spacing w:line="276" w:lineRule="auto"/>
        <w:ind w:left="0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b/>
          <w:sz w:val="24"/>
          <w:szCs w:val="24"/>
        </w:rPr>
        <w:t>Мотивационная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желание учиться, стремление к новым знаниям </w:t>
      </w:r>
    </w:p>
    <w:p w:rsidR="00CD5813" w:rsidRDefault="00CD5813" w:rsidP="00CD5813">
      <w:pPr>
        <w:widowControl w:val="0"/>
        <w:numPr>
          <w:ilvl w:val="0"/>
          <w:numId w:val="13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Психологическая</w:t>
      </w:r>
    </w:p>
    <w:p w:rsidR="00CD5813" w:rsidRDefault="00CD5813" w:rsidP="00CD5813">
      <w:pPr>
        <w:widowControl w:val="0"/>
        <w:numPr>
          <w:ilvl w:val="0"/>
          <w:numId w:val="13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proofErr w:type="gramStart"/>
      <w:r>
        <w:rPr>
          <w:rFonts w:ascii="Times New Roman" w:eastAsia="Lucida Sans Unicode" w:hAnsi="Times New Roman"/>
          <w:sz w:val="24"/>
          <w:szCs w:val="24"/>
        </w:rPr>
        <w:t>уметь анализировать, синтезировать, сравнивать, обобщать, исключать, моделировать, конструировать,  делать выводы, обосновывать свои суждения</w:t>
      </w:r>
      <w:proofErr w:type="gramEnd"/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2. Познавательная готовность: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количественный и порядковый счёт в пределах 10 (в прямом и обратном порядке);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 чисел в пределах 3;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понимать конкретный смысл действий сложения и вычитания;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иметь представление об элементарных геометрических фигурах;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звуки и некоторые  буквы русского языка, осознавать их основное отличие (звуки произносим, буквы пишем);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Дети должны уметь: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производить простейшие арифметические действия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решать простейшие задачи на нахождение суммы и остатка, 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 называть и распознавать элементарные геометрические фигуры;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вычленять слова из предложения;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вычленять звуки в словах, определять их последовательность.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-уметь дифференцировать понятия звук и буква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-ориентироваться на </w:t>
      </w:r>
      <w:proofErr w:type="gramStart"/>
      <w:r>
        <w:rPr>
          <w:rFonts w:ascii="Times New Roman" w:hAnsi="Times New Roman"/>
          <w:sz w:val="24"/>
          <w:szCs w:val="24"/>
        </w:rPr>
        <w:t>листе</w:t>
      </w:r>
      <w:proofErr w:type="gramEnd"/>
      <w:r>
        <w:rPr>
          <w:rFonts w:ascii="Times New Roman" w:hAnsi="Times New Roman"/>
          <w:sz w:val="24"/>
          <w:szCs w:val="24"/>
        </w:rPr>
        <w:t xml:space="preserve"> бумаги, уметь писать графические диктанты (по образцу и на слух), писать по образцу печатный текст (слова)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3. Физическая готовность: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-Достаточно развитое моторное развитие детей (тонкой ручной и артикуляционной моторики), развитие опорно-двигательного аппарата.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Познавательные УУД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1. Формирование  умения извлекать информацию из схем, иллюстраций;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2. Формирование  умения представлять информацию в виде схемы;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3. Формирование  умения выявлять сущность особенности объектов;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4. Формирование  умения на основе анализа объектов делать выводы.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5. Формирование  умения установления аналогий;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6. Формирование  умения обобщать и классифицировать по  признакам;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Коммуникативные УУД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 xml:space="preserve">1. </w:t>
      </w:r>
      <w:r>
        <w:rPr>
          <w:rFonts w:ascii="Times New Roman" w:eastAsia="Lucida Sans Unicode" w:hAnsi="Times New Roman"/>
          <w:sz w:val="24"/>
          <w:szCs w:val="24"/>
        </w:rPr>
        <w:t>Формирование  умения слушать и понимать других;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2</w:t>
      </w:r>
      <w:r>
        <w:rPr>
          <w:rFonts w:ascii="Times New Roman" w:eastAsia="Lucida Sans Unicode" w:hAnsi="Times New Roman"/>
          <w:sz w:val="24"/>
          <w:szCs w:val="24"/>
        </w:rPr>
        <w:t>. Формирование  умения строить речевое высказывание в соответствии с поставленными задачами;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3</w:t>
      </w:r>
      <w:r>
        <w:rPr>
          <w:rFonts w:ascii="Times New Roman" w:eastAsia="Lucida Sans Unicode" w:hAnsi="Times New Roman"/>
          <w:sz w:val="24"/>
          <w:szCs w:val="24"/>
        </w:rPr>
        <w:t xml:space="preserve">. Формирование  умения оформлять свои мысли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в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устной форме;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4.</w:t>
      </w:r>
      <w:r>
        <w:rPr>
          <w:rFonts w:ascii="Times New Roman" w:eastAsia="Lucida Sans Unicode" w:hAnsi="Times New Roman"/>
          <w:sz w:val="24"/>
          <w:szCs w:val="24"/>
        </w:rPr>
        <w:t xml:space="preserve"> Формирование  умения совместно договариваться о правилах общения и поведения.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Регулятивные УУД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1</w:t>
      </w:r>
      <w:r>
        <w:rPr>
          <w:rFonts w:ascii="Times New Roman" w:eastAsia="Lucida Sans Unicode" w:hAnsi="Times New Roman"/>
          <w:sz w:val="24"/>
          <w:szCs w:val="24"/>
        </w:rPr>
        <w:t xml:space="preserve">. Формирование  умения учиться определять цель деятельности на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уроке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>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2</w:t>
      </w:r>
      <w:r>
        <w:rPr>
          <w:rFonts w:ascii="Times New Roman" w:eastAsia="Lucida Sans Unicode" w:hAnsi="Times New Roman"/>
          <w:sz w:val="24"/>
          <w:szCs w:val="24"/>
        </w:rPr>
        <w:t>. Формирование  умения определять успешность своего задания в диалоге с учителем;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Личностные УУД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Формирование  умения определять и высказывать самые простые, общие для всех людей, правила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</w:rPr>
        <w:t>Циклограмма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</w:rPr>
        <w:t>работы с родителями будущих первоклассников.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</w:rPr>
        <w:t>Формы работы:</w:t>
      </w:r>
    </w:p>
    <w:p w:rsidR="00CD5813" w:rsidRDefault="00CD5813" w:rsidP="00CD5813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дни открытых дверей;</w:t>
      </w:r>
    </w:p>
    <w:p w:rsidR="00CD5813" w:rsidRDefault="00CD5813" w:rsidP="00CD5813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консультации;</w:t>
      </w:r>
    </w:p>
    <w:p w:rsidR="00CD5813" w:rsidRDefault="00CD5813" w:rsidP="00CD5813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устный журнал для родителей;</w:t>
      </w:r>
    </w:p>
    <w:p w:rsidR="00CD5813" w:rsidRDefault="00CD5813" w:rsidP="00CD5813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педагогический лекторий для родителей.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</w:rPr>
        <w:t>Примерная тематика</w:t>
      </w:r>
      <w:proofErr w:type="gramStart"/>
      <w:r>
        <w:rPr>
          <w:rFonts w:ascii="Times New Roman" w:eastAsia="Lucida Sans Unicode" w:hAnsi="Times New Roman"/>
          <w:b/>
          <w:bCs/>
          <w:sz w:val="24"/>
          <w:szCs w:val="24"/>
        </w:rPr>
        <w:t xml:space="preserve"> :</w:t>
      </w:r>
      <w:proofErr w:type="gramEnd"/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Родитель – это профессия.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Семейный кодекс о правах и обязанностях родителей и детей.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Здоровый ребенок – хороший ученик.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Советы практического психолога.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Как ребенку помочь стать самостоятельным.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Как на самом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деле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любить детей.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Физическая подготовленность ребенка к школе.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Психологическая готовность ребенка к обучению в школе.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Социально  - личностное развитие будущего первоклассника.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Первые дни ребенка в школе.</w:t>
      </w:r>
    </w:p>
    <w:p w:rsidR="00CD5813" w:rsidRDefault="00CD5813" w:rsidP="00CD5813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Педагогическая диагностика готовности детей к обучению в школе и методические рекомендации по преодолению выявленных трудностей.</w:t>
      </w:r>
    </w:p>
    <w:p w:rsidR="00CD5813" w:rsidRDefault="00CD5813" w:rsidP="00CD5813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Характеристика будущего первоклассника, прошедшего обучение в подготовительном классе.</w:t>
      </w:r>
    </w:p>
    <w:p w:rsidR="00CD5813" w:rsidRDefault="00CD5813" w:rsidP="00CD5813">
      <w:pPr>
        <w:keepNext/>
        <w:keepLines/>
        <w:widowControl w:val="0"/>
        <w:suppressAutoHyphens/>
        <w:spacing w:line="276" w:lineRule="auto"/>
        <w:outlineLvl w:val="3"/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  1. Социальное развитие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Ребёнок спокойно идёт на конта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кт с  взр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ослыми и сверстниками.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Общается со сверстниками, знает правила общения.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Управляет своим поведением, знает, что можно, а что нельзя,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неагрессивен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, недрачлив.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Умеет общаться с чужими взрослыми,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тактичен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  с людьми.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Хорошо адаптируется к новой обстановке.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Умеет различать (чувствует) отношение и настроение взрослого. </w:t>
      </w:r>
    </w:p>
    <w:p w:rsidR="00CD5813" w:rsidRDefault="00CD5813" w:rsidP="00CD5813">
      <w:pPr>
        <w:widowControl w:val="0"/>
        <w:numPr>
          <w:ilvl w:val="0"/>
          <w:numId w:val="16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Не избегает общения.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  <w:u w:val="single"/>
        </w:rPr>
        <w:t>2. Организация деятельности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планировать свою деятельность.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Выполняет задание до конца, умеет оценить качество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своей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работы.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Самостоятельно находит и исправляет ошибки в работе, не ждёт конкретных указаний.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сосредоточенно, не отвлекаясь выполнять задание 10-15 минут.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Не торопится, не суетится, не требует постоянного внимания взрослых.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При неудаче не сердится, принимает помощь взрослых, с подсказкой выполняет задание. </w:t>
      </w:r>
    </w:p>
    <w:p w:rsidR="00CD5813" w:rsidRDefault="00CD5813" w:rsidP="00CD5813">
      <w:pPr>
        <w:widowControl w:val="0"/>
        <w:numPr>
          <w:ilvl w:val="0"/>
          <w:numId w:val="17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Не отказывается от заданий.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  <w:u w:val="single"/>
        </w:rPr>
        <w:t>3. Речевое развитие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Ребёнок правильно произносит звуки русского языка.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выделить звук в начале, середине и конце слова.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Обладает словарным запасом, позволяющим выразить мысль, описать событие, задать вопрос и ответить на него.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Правильно использует предлоги, приставки, союзы, строит предложения.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самостоятельно рассказать сказку или составить рассказ по картинке.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В речи нет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незаконченных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предложений, не связанных между собой. </w:t>
      </w:r>
    </w:p>
    <w:p w:rsidR="00CD5813" w:rsidRDefault="00CD5813" w:rsidP="00CD5813">
      <w:pPr>
        <w:widowControl w:val="0"/>
        <w:numPr>
          <w:ilvl w:val="0"/>
          <w:numId w:val="18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Передаёт интонацией различные чувства, в речи нет нарушений темпа (пауз, запинок).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  <w:u w:val="single"/>
        </w:rPr>
        <w:t>4. Развитие движений и пространственная ориентация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19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Ребёнок уверенно действует в быту: ориентируется в школьном пространстве, одевается, раздевается самостоятельно. </w:t>
      </w:r>
    </w:p>
    <w:p w:rsidR="00CD5813" w:rsidRDefault="00CD5813" w:rsidP="00CD5813">
      <w:pPr>
        <w:widowControl w:val="0"/>
        <w:numPr>
          <w:ilvl w:val="0"/>
          <w:numId w:val="19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В сохранении равновесия движения координированы и ловки. </w:t>
      </w:r>
    </w:p>
    <w:p w:rsidR="00CD5813" w:rsidRDefault="00CD5813" w:rsidP="00CD5813">
      <w:pPr>
        <w:widowControl w:val="0"/>
        <w:numPr>
          <w:ilvl w:val="0"/>
          <w:numId w:val="19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proofErr w:type="gramStart"/>
      <w:r>
        <w:rPr>
          <w:rFonts w:ascii="Times New Roman" w:eastAsia="Lucida Sans Unicode" w:hAnsi="Times New Roman"/>
          <w:sz w:val="24"/>
          <w:szCs w:val="24"/>
        </w:rPr>
        <w:t xml:space="preserve">Хорошо ориентируется в пространстве (способен выполнить движения руками, ногами, туловищем вперёд, назад, вверх, вниз, налево, направо). </w:t>
      </w:r>
      <w:proofErr w:type="gramEnd"/>
    </w:p>
    <w:p w:rsidR="00CD5813" w:rsidRDefault="00CD5813" w:rsidP="00CD5813">
      <w:pPr>
        <w:widowControl w:val="0"/>
        <w:numPr>
          <w:ilvl w:val="0"/>
          <w:numId w:val="19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Не испытывает затруднения при работе с мозаикой, хорошо манипулирует мелкими деталями. </w:t>
      </w:r>
    </w:p>
    <w:p w:rsidR="00CD5813" w:rsidRDefault="00CD5813" w:rsidP="00CD5813">
      <w:pPr>
        <w:widowControl w:val="0"/>
        <w:numPr>
          <w:ilvl w:val="0"/>
          <w:numId w:val="19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Стремиться научиться лепить, выпиливать, вязать и др. </w:t>
      </w:r>
    </w:p>
    <w:p w:rsidR="00CD5813" w:rsidRDefault="00CD5813" w:rsidP="00CD5813">
      <w:pPr>
        <w:widowControl w:val="0"/>
        <w:numPr>
          <w:ilvl w:val="0"/>
          <w:numId w:val="19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Не испытывает затруднений при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рисовании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, выполнении графических движений (умение чертить вертикальные и горизонтальные линии, рисовать круг, квадрат, треугольник).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  <w:u w:val="single"/>
        </w:rPr>
        <w:t>5. Зрительно – пространственное восприятие и зрительно-моторные координации.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Ребёнок дифференцирует различные фигуры, буквы, цифры, выделяет их характерные признаки.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Классифицирует фигуры по форме, размерам, направлению штрихов и другим признакам.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Различает расположение фигур (над-под, назад, перед-возле, сверху-снизу и т.п.).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Копирует буквы, цифры, соблюдая размеренность и направление всех штрихов и элементов.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Находит часть всей фигуры, конструирует фигуры из деталей по образцу-схеме. </w:t>
      </w:r>
    </w:p>
    <w:p w:rsidR="00CD5813" w:rsidRDefault="00CD5813" w:rsidP="00CD5813">
      <w:pPr>
        <w:widowControl w:val="0"/>
        <w:numPr>
          <w:ilvl w:val="0"/>
          <w:numId w:val="20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Дорисовывает элементы, детали, части фигур по образцу. </w:t>
      </w:r>
    </w:p>
    <w:p w:rsidR="00CD5813" w:rsidRDefault="00CD5813" w:rsidP="00CD5813">
      <w:pPr>
        <w:widowControl w:val="0"/>
        <w:suppressAutoHyphens/>
        <w:spacing w:line="276" w:lineRule="auto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  <w:u w:val="single"/>
        </w:rPr>
        <w:t>6. Личностное развитие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Ребёнок осознаёт как вести себя со сверстниками и с взрослыми.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Стремится установить и сохранить позитивные отношения в ходе общения с взрослыми, и со сверстниками.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заниматься, учиться, а не только играть. Может работать самостоятельно, не нужно присутствия взрослого.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Стремиться к успеху в тех простых видах деятельности, которые выполняет, способен достаточно объективно оценить результат.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5. Может дифференцировать «что такое хорошо и что такое плохо», оценивать свои поступки, но сама оценка во многом зависит от мнения взрослого.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Проявляет активный познавательный интерес к новым видам деятельности, к миру взрослых и т.п. </w:t>
      </w:r>
    </w:p>
    <w:p w:rsidR="00CD5813" w:rsidRDefault="00CD5813" w:rsidP="00CD5813">
      <w:pPr>
        <w:widowControl w:val="0"/>
        <w:numPr>
          <w:ilvl w:val="0"/>
          <w:numId w:val="21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Стремиться к личным достижениям, самоутверждению, признанию (я уже знаю, умею…)</w:t>
      </w:r>
    </w:p>
    <w:p w:rsidR="00CD5813" w:rsidRDefault="00CD5813" w:rsidP="00CD581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7. Развитие внимания и памяти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Ребёнок удерживает внимание в течение 10-15 минут, не отвлекается, даже если деятельность ему не интересна (или трудна).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Для концентрации внимания в течение 10-15 минут не требуется дополнительных инструкций, внешней организации.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Переключается с одного вида деятельности на другой, не отвлекается на внешние раздражители.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запоминать 10 не связанных между собой слов при 3-4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кратном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повторении.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Правильно запоминает 10-12 слов при </w:t>
      </w:r>
      <w:proofErr w:type="gramStart"/>
      <w:r>
        <w:rPr>
          <w:rFonts w:ascii="Times New Roman" w:eastAsia="Lucida Sans Unicode" w:hAnsi="Times New Roman"/>
          <w:sz w:val="24"/>
          <w:szCs w:val="24"/>
        </w:rPr>
        <w:t>подкреплении</w:t>
      </w:r>
      <w:proofErr w:type="gramEnd"/>
      <w:r>
        <w:rPr>
          <w:rFonts w:ascii="Times New Roman" w:eastAsia="Lucida Sans Unicode" w:hAnsi="Times New Roman"/>
          <w:sz w:val="24"/>
          <w:szCs w:val="24"/>
        </w:rPr>
        <w:t xml:space="preserve"> наглядными образами.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Может сгруппировать по замыслу слова и запомнить их. </w:t>
      </w:r>
    </w:p>
    <w:p w:rsidR="00CD5813" w:rsidRDefault="00CD5813" w:rsidP="00CD5813">
      <w:pPr>
        <w:widowControl w:val="0"/>
        <w:numPr>
          <w:ilvl w:val="0"/>
          <w:numId w:val="22"/>
        </w:numPr>
        <w:suppressAutoHyphens/>
        <w:spacing w:line="276" w:lineRule="auto"/>
        <w:ind w:left="0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После нескольких повторений запоминает стихотворение в 4-8 строк. </w:t>
      </w:r>
    </w:p>
    <w:p w:rsidR="00CD5813" w:rsidRDefault="00CD5813" w:rsidP="00CD5813">
      <w:pPr>
        <w:tabs>
          <w:tab w:val="left" w:pos="28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 xml:space="preserve"> </w:t>
      </w: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CD5813" w:rsidRDefault="00CD5813" w:rsidP="00CD581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8A4601" w:rsidRDefault="008A4601"/>
    <w:sectPr w:rsidR="008A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03E4A17"/>
    <w:multiLevelType w:val="multilevel"/>
    <w:tmpl w:val="26CC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30C05"/>
    <w:multiLevelType w:val="hybridMultilevel"/>
    <w:tmpl w:val="BEAC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F70E9"/>
    <w:multiLevelType w:val="hybridMultilevel"/>
    <w:tmpl w:val="A176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275DC"/>
    <w:multiLevelType w:val="hybridMultilevel"/>
    <w:tmpl w:val="AD8EA9A6"/>
    <w:lvl w:ilvl="0" w:tplc="04190001">
      <w:start w:val="1"/>
      <w:numFmt w:val="bullet"/>
      <w:lvlText w:val=""/>
      <w:lvlJc w:val="left"/>
      <w:pPr>
        <w:tabs>
          <w:tab w:val="num" w:pos="90"/>
        </w:tabs>
        <w:ind w:left="9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D62E63"/>
    <w:multiLevelType w:val="hybridMultilevel"/>
    <w:tmpl w:val="AA2E522E"/>
    <w:lvl w:ilvl="0" w:tplc="04190001">
      <w:start w:val="1"/>
      <w:numFmt w:val="bullet"/>
      <w:lvlText w:val=""/>
      <w:lvlJc w:val="left"/>
      <w:pPr>
        <w:tabs>
          <w:tab w:val="num" w:pos="90"/>
        </w:tabs>
        <w:ind w:left="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C04ED"/>
    <w:multiLevelType w:val="multilevel"/>
    <w:tmpl w:val="A054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B86AA2"/>
    <w:multiLevelType w:val="multilevel"/>
    <w:tmpl w:val="52FE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D355C"/>
    <w:multiLevelType w:val="multilevel"/>
    <w:tmpl w:val="8D38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9E1CD5"/>
    <w:multiLevelType w:val="multilevel"/>
    <w:tmpl w:val="7AFE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66152D"/>
    <w:multiLevelType w:val="multilevel"/>
    <w:tmpl w:val="3304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D5E9E"/>
    <w:multiLevelType w:val="multilevel"/>
    <w:tmpl w:val="531E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8733E"/>
    <w:multiLevelType w:val="multilevel"/>
    <w:tmpl w:val="B00E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303ABA"/>
    <w:multiLevelType w:val="multilevel"/>
    <w:tmpl w:val="42BE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C0042A"/>
    <w:multiLevelType w:val="hybridMultilevel"/>
    <w:tmpl w:val="6EA4EBF6"/>
    <w:lvl w:ilvl="0" w:tplc="E05015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867D77"/>
    <w:multiLevelType w:val="multilevel"/>
    <w:tmpl w:val="08C0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344110"/>
    <w:multiLevelType w:val="multilevel"/>
    <w:tmpl w:val="6D00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DD4739"/>
    <w:multiLevelType w:val="hybridMultilevel"/>
    <w:tmpl w:val="97F4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E7AF7"/>
    <w:multiLevelType w:val="hybridMultilevel"/>
    <w:tmpl w:val="44B4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A78A0"/>
    <w:multiLevelType w:val="multilevel"/>
    <w:tmpl w:val="E56AB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5B12E4"/>
    <w:multiLevelType w:val="multilevel"/>
    <w:tmpl w:val="2686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1"/>
  </w:num>
  <w:num w:numId="4">
    <w:abstractNumId w:val="7"/>
  </w:num>
  <w:num w:numId="5">
    <w:abstractNumId w:val="3"/>
  </w:num>
  <w:num w:numId="6">
    <w:abstractNumId w:val="14"/>
  </w:num>
  <w:num w:numId="7">
    <w:abstractNumId w:val="10"/>
  </w:num>
  <w:num w:numId="8">
    <w:abstractNumId w:val="4"/>
  </w:num>
  <w:num w:numId="9">
    <w:abstractNumId w:val="18"/>
  </w:num>
  <w:num w:numId="10">
    <w:abstractNumId w:val="19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F55"/>
    <w:rsid w:val="00070F55"/>
    <w:rsid w:val="000A3842"/>
    <w:rsid w:val="002A68FA"/>
    <w:rsid w:val="003C7720"/>
    <w:rsid w:val="003F565E"/>
    <w:rsid w:val="00421066"/>
    <w:rsid w:val="005017CA"/>
    <w:rsid w:val="00592841"/>
    <w:rsid w:val="005A04A1"/>
    <w:rsid w:val="00660B93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90517F"/>
    <w:rsid w:val="00985047"/>
    <w:rsid w:val="009A6BE2"/>
    <w:rsid w:val="00A64355"/>
    <w:rsid w:val="00AE3915"/>
    <w:rsid w:val="00B25158"/>
    <w:rsid w:val="00B61C9D"/>
    <w:rsid w:val="00BC710E"/>
    <w:rsid w:val="00C811EC"/>
    <w:rsid w:val="00CA36DC"/>
    <w:rsid w:val="00CD5813"/>
    <w:rsid w:val="00D046DE"/>
    <w:rsid w:val="00D234B8"/>
    <w:rsid w:val="00D43D5B"/>
    <w:rsid w:val="00DE6CF0"/>
    <w:rsid w:val="00E43789"/>
    <w:rsid w:val="00E52460"/>
    <w:rsid w:val="00EA4C76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8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8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2025-01-13T18:40:00Z</dcterms:created>
  <dcterms:modified xsi:type="dcterms:W3CDTF">2026-01-27T16:36:00Z</dcterms:modified>
</cp:coreProperties>
</file>